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97" w:rsidRPr="00161897" w:rsidRDefault="00161897" w:rsidP="00161897">
      <w:pPr>
        <w:jc w:val="center"/>
        <w:rPr>
          <w:rFonts w:ascii="Comic Sans MS" w:hAnsi="Comic Sans MS"/>
          <w:b/>
          <w:sz w:val="28"/>
          <w:u w:val="single"/>
        </w:rPr>
      </w:pPr>
      <w:r w:rsidRPr="00161897">
        <w:rPr>
          <w:rFonts w:ascii="Comic Sans MS" w:hAnsi="Comic Sans MS"/>
          <w:b/>
          <w:sz w:val="28"/>
          <w:u w:val="single"/>
        </w:rPr>
        <w:t>"Synthèse sur l'expérience de la rouille"</w:t>
      </w:r>
    </w:p>
    <w:p w:rsidR="00161897" w:rsidRPr="00161897" w:rsidRDefault="00161897" w:rsidP="00161897">
      <w:pPr>
        <w:jc w:val="both"/>
        <w:rPr>
          <w:rFonts w:ascii="Comic Sans MS" w:hAnsi="Comic Sans MS"/>
          <w:sz w:val="20"/>
        </w:rPr>
      </w:pPr>
      <w:r w:rsidRPr="00161897">
        <w:rPr>
          <w:rFonts w:ascii="Comic Sans MS" w:hAnsi="Comic Sans MS"/>
          <w:sz w:val="20"/>
        </w:rPr>
        <w:t xml:space="preserve">Lorsque tu prends un objet fait de fer ou d’acier et que tu le mets en contact avec un peu d’eau et que tu le laisses exposer à l’oxygène de l’air, il se produit une réaction chimique qu’on appelle </w:t>
      </w:r>
      <w:r w:rsidRPr="00161897">
        <w:rPr>
          <w:rFonts w:ascii="Comic Sans MS" w:hAnsi="Comic Sans MS"/>
          <w:color w:val="FF0000"/>
          <w:sz w:val="20"/>
          <w:u w:val="single"/>
        </w:rPr>
        <w:t>oxydation</w:t>
      </w:r>
      <w:r w:rsidRPr="00161897">
        <w:rPr>
          <w:rFonts w:ascii="Comic Sans MS" w:hAnsi="Comic Sans MS"/>
          <w:sz w:val="20"/>
        </w:rPr>
        <w:t xml:space="preserve">. L’oxydation entraîne la détérioration du fer et de l’acier. </w:t>
      </w:r>
    </w:p>
    <w:p w:rsidR="00161897" w:rsidRPr="00161897" w:rsidRDefault="00161897" w:rsidP="00161897">
      <w:pPr>
        <w:jc w:val="both"/>
        <w:rPr>
          <w:rFonts w:ascii="Comic Sans MS" w:hAnsi="Comic Sans MS"/>
          <w:sz w:val="20"/>
        </w:rPr>
      </w:pPr>
      <w:r w:rsidRPr="00161897">
        <w:rPr>
          <w:rFonts w:ascii="Comic Sans MS" w:hAnsi="Comic Sans MS"/>
          <w:sz w:val="20"/>
        </w:rPr>
        <w:t>Conclusion </w:t>
      </w:r>
      <w:r w:rsidRPr="00161897">
        <w:rPr>
          <w:rFonts w:ascii="Comic Sans MS" w:hAnsi="Comic Sans MS"/>
          <w:sz w:val="20"/>
        </w:rPr>
        <w:t xml:space="preserve">de l'expérience </w:t>
      </w:r>
      <w:r w:rsidRPr="00161897">
        <w:rPr>
          <w:rFonts w:ascii="Comic Sans MS" w:hAnsi="Comic Sans MS"/>
          <w:sz w:val="20"/>
        </w:rPr>
        <w:t xml:space="preserve">: Quels sont les trois éléments qui, ensemble,  contribuent à la formation de la rouille 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</w:tblGrid>
      <w:tr w:rsidR="00161897" w:rsidRPr="00161897" w:rsidTr="00161897">
        <w:trPr>
          <w:trHeight w:val="675"/>
          <w:jc w:val="center"/>
        </w:trPr>
        <w:tc>
          <w:tcPr>
            <w:tcW w:w="5274" w:type="dxa"/>
            <w:shd w:val="clear" w:color="auto" w:fill="auto"/>
            <w:vAlign w:val="center"/>
          </w:tcPr>
          <w:p w:rsidR="00161897" w:rsidRPr="00161897" w:rsidRDefault="00161897" w:rsidP="00161897">
            <w:pPr>
              <w:jc w:val="center"/>
              <w:rPr>
                <w:rFonts w:ascii="Comic Sans MS" w:hAnsi="Comic Sans MS"/>
                <w:sz w:val="20"/>
              </w:rPr>
            </w:pPr>
            <w:r w:rsidRPr="00161897">
              <w:rPr>
                <w:rFonts w:ascii="Comic Sans MS" w:hAnsi="Comic Sans MS"/>
                <w:sz w:val="20"/>
              </w:rPr>
              <w:t xml:space="preserve">Bloc de </w:t>
            </w:r>
            <w:r w:rsidRPr="00161897">
              <w:rPr>
                <w:rFonts w:ascii="Comic Sans MS" w:hAnsi="Comic Sans MS"/>
                <w:color w:val="FF0000"/>
                <w:sz w:val="20"/>
                <w:u w:val="single"/>
              </w:rPr>
              <w:t>fer ou d’acier</w:t>
            </w:r>
            <w:r w:rsidRPr="00161897">
              <w:rPr>
                <w:rFonts w:ascii="Comic Sans MS" w:hAnsi="Comic Sans MS"/>
                <w:color w:val="FF0000"/>
                <w:sz w:val="20"/>
              </w:rPr>
              <w:t xml:space="preserve"> + </w:t>
            </w:r>
            <w:r w:rsidRPr="00161897">
              <w:rPr>
                <w:rFonts w:ascii="Comic Sans MS" w:hAnsi="Comic Sans MS"/>
                <w:color w:val="FF0000"/>
                <w:sz w:val="20"/>
                <w:u w:val="single"/>
              </w:rPr>
              <w:t>eau</w:t>
            </w:r>
            <w:r w:rsidRPr="00161897">
              <w:rPr>
                <w:rFonts w:ascii="Comic Sans MS" w:hAnsi="Comic Sans MS"/>
                <w:color w:val="FF0000"/>
                <w:sz w:val="20"/>
              </w:rPr>
              <w:t xml:space="preserve">+ </w:t>
            </w:r>
            <w:r w:rsidRPr="00161897">
              <w:rPr>
                <w:rFonts w:ascii="Comic Sans MS" w:hAnsi="Comic Sans MS"/>
                <w:color w:val="FF0000"/>
                <w:sz w:val="20"/>
                <w:u w:val="single"/>
              </w:rPr>
              <w:t>oxygène</w:t>
            </w:r>
            <w:r w:rsidRPr="00161897">
              <w:rPr>
                <w:rFonts w:ascii="Comic Sans MS" w:hAnsi="Comic Sans MS"/>
                <w:sz w:val="20"/>
              </w:rPr>
              <w:t xml:space="preserve"> = ROUILLE</w:t>
            </w:r>
          </w:p>
        </w:tc>
      </w:tr>
    </w:tbl>
    <w:p w:rsidR="00161897" w:rsidRPr="00161897" w:rsidRDefault="00161897" w:rsidP="00161897">
      <w:pPr>
        <w:jc w:val="both"/>
        <w:rPr>
          <w:rFonts w:ascii="Comic Sans MS" w:hAnsi="Comic Sans MS"/>
          <w:sz w:val="20"/>
        </w:rPr>
      </w:pPr>
      <w:r w:rsidRPr="00161897">
        <w:rPr>
          <w:rFonts w:ascii="Comic Sans MS" w:hAnsi="Comic Sans MS"/>
          <w:sz w:val="10"/>
        </w:rPr>
        <w:br/>
      </w:r>
      <w:r w:rsidRPr="00161897">
        <w:rPr>
          <w:rFonts w:ascii="Comic Sans MS" w:hAnsi="Comic Sans MS"/>
          <w:sz w:val="20"/>
        </w:rPr>
        <w:t xml:space="preserve">Il existe plusieurs méthodes pour protéger le fer et l’acier contre la rouille. Une première méthode consiste à recouvrir l’objet d’une couche imperméable : peinture, émail, huile, graisse, cire, etc. </w:t>
      </w:r>
    </w:p>
    <w:p w:rsidR="00161897" w:rsidRPr="00161897" w:rsidRDefault="00161897" w:rsidP="00161897">
      <w:pPr>
        <w:jc w:val="both"/>
        <w:rPr>
          <w:rFonts w:ascii="Comic Sans MS" w:hAnsi="Comic Sans MS"/>
          <w:sz w:val="20"/>
        </w:rPr>
      </w:pPr>
      <w:r w:rsidRPr="00161897">
        <w:rPr>
          <w:rFonts w:ascii="Comic Sans MS" w:hAnsi="Comic Sans MS"/>
          <w:sz w:val="20"/>
        </w:rPr>
        <w:t xml:space="preserve">Une autre méthode beaucoup plus coûteuse, consiste à ajouter au fer un métal qui résiste mieux que le fer à la corrosion. On appelle ce mélange un </w:t>
      </w:r>
      <w:r w:rsidRPr="00161897">
        <w:rPr>
          <w:rFonts w:ascii="Comic Sans MS" w:hAnsi="Comic Sans MS"/>
          <w:sz w:val="20"/>
          <w:u w:val="single"/>
        </w:rPr>
        <w:t>alliage</w:t>
      </w:r>
      <w:r w:rsidRPr="00161897">
        <w:rPr>
          <w:rFonts w:ascii="Comic Sans MS" w:hAnsi="Comic Sans MS"/>
          <w:sz w:val="20"/>
        </w:rPr>
        <w:t xml:space="preserve">. </w:t>
      </w:r>
    </w:p>
    <w:p w:rsidR="00161897" w:rsidRPr="00161897" w:rsidRDefault="00161897" w:rsidP="00161897">
      <w:pPr>
        <w:jc w:val="both"/>
        <w:rPr>
          <w:rFonts w:ascii="Comic Sans MS" w:hAnsi="Comic Sans MS"/>
          <w:b/>
          <w:sz w:val="20"/>
          <w:u w:val="single"/>
        </w:rPr>
      </w:pPr>
      <w:r w:rsidRPr="00161897">
        <w:rPr>
          <w:rFonts w:ascii="Comic Sans MS" w:hAnsi="Comic Sans MS"/>
          <w:b/>
          <w:sz w:val="20"/>
          <w:u w:val="single"/>
        </w:rPr>
        <w:t xml:space="preserve">Attention à la rouille ! </w:t>
      </w:r>
    </w:p>
    <w:p w:rsidR="00161897" w:rsidRDefault="00161897" w:rsidP="00161897">
      <w:pPr>
        <w:jc w:val="both"/>
        <w:rPr>
          <w:rFonts w:ascii="Comic Sans MS" w:hAnsi="Comic Sans MS"/>
          <w:sz w:val="20"/>
        </w:rPr>
      </w:pPr>
      <w:r w:rsidRPr="00161897">
        <w:rPr>
          <w:rFonts w:ascii="Comic Sans MS" w:hAnsi="Comic Sans MS"/>
          <w:sz w:val="20"/>
        </w:rPr>
        <w:t xml:space="preserve">Les objets rouillés peuvent être très dangereux. Si tu te blesses sur une clôture </w:t>
      </w:r>
      <w:r>
        <w:rPr>
          <w:rFonts w:ascii="Comic Sans MS" w:hAnsi="Comic Sans MS"/>
          <w:sz w:val="20"/>
        </w:rPr>
        <w:t xml:space="preserve">rouillée ou encore avec </w:t>
      </w:r>
      <w:r w:rsidRPr="00161897">
        <w:rPr>
          <w:rFonts w:ascii="Comic Sans MS" w:hAnsi="Comic Sans MS"/>
          <w:sz w:val="20"/>
        </w:rPr>
        <w:t xml:space="preserve">un clou, un couteau </w:t>
      </w:r>
      <w:r>
        <w:rPr>
          <w:rFonts w:ascii="Comic Sans MS" w:hAnsi="Comic Sans MS"/>
          <w:sz w:val="20"/>
        </w:rPr>
        <w:t xml:space="preserve">ou un autre objet rouillé, une </w:t>
      </w:r>
      <w:r w:rsidRPr="00161897">
        <w:rPr>
          <w:rFonts w:ascii="Comic Sans MS" w:hAnsi="Comic Sans MS"/>
          <w:sz w:val="20"/>
        </w:rPr>
        <w:t>maladie risque d'</w:t>
      </w:r>
      <w:r>
        <w:rPr>
          <w:rFonts w:ascii="Comic Sans MS" w:hAnsi="Comic Sans MS"/>
          <w:sz w:val="20"/>
        </w:rPr>
        <w:t xml:space="preserve">apparaître : le tétanos. Cette </w:t>
      </w:r>
      <w:r w:rsidRPr="00161897">
        <w:rPr>
          <w:rFonts w:ascii="Comic Sans MS" w:hAnsi="Comic Sans MS"/>
          <w:sz w:val="20"/>
        </w:rPr>
        <w:t>maladie est causée par une bactérie qui pénètre dans le corps après la blessu</w:t>
      </w:r>
      <w:r>
        <w:rPr>
          <w:rFonts w:ascii="Comic Sans MS" w:hAnsi="Comic Sans MS"/>
          <w:sz w:val="20"/>
        </w:rPr>
        <w:t xml:space="preserve">re. L'infection qui en résulte </w:t>
      </w:r>
      <w:r w:rsidRPr="00161897">
        <w:rPr>
          <w:rFonts w:ascii="Comic Sans MS" w:hAnsi="Comic Sans MS"/>
          <w:sz w:val="20"/>
        </w:rPr>
        <w:t>entraîne des contract</w:t>
      </w:r>
      <w:r>
        <w:rPr>
          <w:rFonts w:ascii="Comic Sans MS" w:hAnsi="Comic Sans MS"/>
          <w:sz w:val="20"/>
        </w:rPr>
        <w:t xml:space="preserve">ions douloureuses des muscles. </w:t>
      </w:r>
      <w:r w:rsidRPr="00161897">
        <w:rPr>
          <w:rFonts w:ascii="Comic Sans MS" w:hAnsi="Comic Sans MS"/>
          <w:sz w:val="20"/>
        </w:rPr>
        <w:t>Le tétanos peut avoir</w:t>
      </w:r>
      <w:r>
        <w:rPr>
          <w:rFonts w:ascii="Comic Sans MS" w:hAnsi="Comic Sans MS"/>
          <w:sz w:val="20"/>
        </w:rPr>
        <w:t xml:space="preserve"> de graves conséquences sur la </w:t>
      </w:r>
      <w:r w:rsidRPr="00161897">
        <w:rPr>
          <w:rFonts w:ascii="Comic Sans MS" w:hAnsi="Comic Sans MS"/>
          <w:sz w:val="20"/>
        </w:rPr>
        <w:t>santé. Heureusement, il existe un vaccin qui permet de le prévenir. Tous les Québécois et Québécoises reçoivent ce vaccin pendant leur enfance.</w:t>
      </w:r>
    </w:p>
    <w:p w:rsidR="00161897" w:rsidRPr="00161897" w:rsidRDefault="00161897" w:rsidP="00161897">
      <w:pPr>
        <w:jc w:val="center"/>
        <w:rPr>
          <w:rFonts w:ascii="Comic Sans MS" w:hAnsi="Comic Sans MS"/>
          <w:b/>
          <w:sz w:val="20"/>
          <w:u w:val="single"/>
        </w:rPr>
      </w:pPr>
      <w:r w:rsidRPr="00161897">
        <w:rPr>
          <w:rFonts w:ascii="Comic Sans MS" w:hAnsi="Comic Sans MS"/>
          <w:b/>
          <w:sz w:val="20"/>
          <w:u w:val="single"/>
        </w:rPr>
        <w:t>Résumé</w:t>
      </w:r>
    </w:p>
    <w:p w:rsidR="00161897" w:rsidRDefault="00161897" w:rsidP="00161897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Les objets en fer doivent être </w:t>
      </w:r>
      <w:r w:rsidRPr="00161897">
        <w:rPr>
          <w:rFonts w:ascii="Comic Sans MS" w:hAnsi="Comic Sans MS"/>
          <w:sz w:val="20"/>
        </w:rPr>
        <w:t>protégés contre la ro</w:t>
      </w:r>
      <w:r>
        <w:rPr>
          <w:rFonts w:ascii="Comic Sans MS" w:hAnsi="Comic Sans MS"/>
          <w:sz w:val="20"/>
        </w:rPr>
        <w:t xml:space="preserve">uille. S'ils ne le </w:t>
      </w:r>
      <w:r w:rsidRPr="00161897">
        <w:rPr>
          <w:rFonts w:ascii="Comic Sans MS" w:hAnsi="Comic Sans MS"/>
          <w:sz w:val="20"/>
        </w:rPr>
        <w:t>sont pas,</w:t>
      </w:r>
      <w:r>
        <w:rPr>
          <w:rFonts w:ascii="Comic Sans MS" w:hAnsi="Comic Sans MS"/>
          <w:sz w:val="20"/>
        </w:rPr>
        <w:t xml:space="preserve"> ils peuvent s'user, se briser </w:t>
      </w:r>
      <w:r w:rsidRPr="00161897">
        <w:rPr>
          <w:rFonts w:ascii="Comic Sans MS" w:hAnsi="Comic Sans MS"/>
          <w:sz w:val="20"/>
        </w:rPr>
        <w:t>et cause</w:t>
      </w:r>
      <w:r>
        <w:rPr>
          <w:rFonts w:ascii="Comic Sans MS" w:hAnsi="Comic Sans MS"/>
          <w:sz w:val="20"/>
        </w:rPr>
        <w:t xml:space="preserve">r des accidents. Plus un objet </w:t>
      </w:r>
      <w:r w:rsidRPr="00161897">
        <w:rPr>
          <w:rFonts w:ascii="Comic Sans MS" w:hAnsi="Comic Sans MS"/>
          <w:sz w:val="20"/>
        </w:rPr>
        <w:t>cont</w:t>
      </w:r>
      <w:r>
        <w:rPr>
          <w:rFonts w:ascii="Comic Sans MS" w:hAnsi="Comic Sans MS"/>
          <w:sz w:val="20"/>
        </w:rPr>
        <w:t xml:space="preserve">ient du fer, plus il rouillera </w:t>
      </w:r>
      <w:r w:rsidRPr="00161897">
        <w:rPr>
          <w:rFonts w:ascii="Comic Sans MS" w:hAnsi="Comic Sans MS"/>
          <w:sz w:val="20"/>
        </w:rPr>
        <w:t>rapidement au contact de l'oxygène.</w:t>
      </w:r>
      <w:r>
        <w:rPr>
          <w:rFonts w:ascii="Comic Sans MS" w:hAnsi="Comic Sans MS"/>
          <w:sz w:val="20"/>
        </w:rPr>
        <w:t xml:space="preserve"> </w:t>
      </w:r>
    </w:p>
    <w:p w:rsidR="00745A2B" w:rsidRDefault="00161897" w:rsidP="00745A2B">
      <w:pPr>
        <w:jc w:val="both"/>
        <w:rPr>
          <w:rFonts w:ascii="Comic Sans MS" w:hAnsi="Comic Sans MS"/>
          <w:sz w:val="20"/>
        </w:rPr>
      </w:pPr>
      <w:r w:rsidRPr="00161897">
        <w:rPr>
          <w:rFonts w:ascii="Comic Sans MS" w:hAnsi="Comic Sans MS"/>
          <w:sz w:val="20"/>
        </w:rPr>
        <w:t>Pour</w:t>
      </w:r>
      <w:r>
        <w:rPr>
          <w:rFonts w:ascii="Comic Sans MS" w:hAnsi="Comic Sans MS"/>
          <w:sz w:val="20"/>
        </w:rPr>
        <w:t xml:space="preserve"> combattre la rouille, on peut </w:t>
      </w:r>
      <w:r w:rsidRPr="00161897">
        <w:rPr>
          <w:rFonts w:ascii="Comic Sans MS" w:hAnsi="Comic Sans MS"/>
          <w:sz w:val="20"/>
        </w:rPr>
        <w:t>recouvr</w:t>
      </w:r>
      <w:r>
        <w:rPr>
          <w:rFonts w:ascii="Comic Sans MS" w:hAnsi="Comic Sans MS"/>
          <w:sz w:val="20"/>
        </w:rPr>
        <w:t xml:space="preserve">ir les métaux de produits </w:t>
      </w:r>
      <w:proofErr w:type="spellStart"/>
      <w:r>
        <w:rPr>
          <w:rFonts w:ascii="Comic Sans MS" w:hAnsi="Comic Sans MS"/>
          <w:sz w:val="20"/>
        </w:rPr>
        <w:t>anti-</w:t>
      </w:r>
      <w:r w:rsidRPr="00161897">
        <w:rPr>
          <w:rFonts w:ascii="Comic Sans MS" w:hAnsi="Comic Sans MS"/>
          <w:sz w:val="20"/>
        </w:rPr>
        <w:t>roui</w:t>
      </w:r>
      <w:r>
        <w:rPr>
          <w:rFonts w:ascii="Comic Sans MS" w:hAnsi="Comic Sans MS"/>
          <w:sz w:val="20"/>
        </w:rPr>
        <w:t>lle</w:t>
      </w:r>
      <w:proofErr w:type="spellEnd"/>
      <w:r>
        <w:rPr>
          <w:rFonts w:ascii="Comic Sans MS" w:hAnsi="Comic Sans MS"/>
          <w:sz w:val="20"/>
        </w:rPr>
        <w:t xml:space="preserve">. Certains produits peuvent </w:t>
      </w:r>
      <w:r w:rsidRPr="00161897">
        <w:rPr>
          <w:rFonts w:ascii="Comic Sans MS" w:hAnsi="Comic Sans MS"/>
          <w:sz w:val="20"/>
        </w:rPr>
        <w:t xml:space="preserve">enlever la rouille. Ces </w:t>
      </w:r>
      <w:r>
        <w:rPr>
          <w:rFonts w:ascii="Comic Sans MS" w:hAnsi="Comic Sans MS"/>
          <w:sz w:val="20"/>
        </w:rPr>
        <w:t xml:space="preserve">produits sont </w:t>
      </w:r>
      <w:r w:rsidRPr="00161897">
        <w:rPr>
          <w:rFonts w:ascii="Comic Sans MS" w:hAnsi="Comic Sans MS"/>
          <w:sz w:val="20"/>
        </w:rPr>
        <w:t>compo</w:t>
      </w:r>
      <w:r>
        <w:rPr>
          <w:rFonts w:ascii="Comic Sans MS" w:hAnsi="Comic Sans MS"/>
          <w:sz w:val="20"/>
        </w:rPr>
        <w:t xml:space="preserve">sés d'une combinaison d'acides </w:t>
      </w:r>
      <w:r w:rsidRPr="00161897">
        <w:rPr>
          <w:rFonts w:ascii="Comic Sans MS" w:hAnsi="Comic Sans MS"/>
          <w:sz w:val="20"/>
        </w:rPr>
        <w:t>et de polymères.</w:t>
      </w:r>
    </w:p>
    <w:p w:rsidR="00745A2B" w:rsidRDefault="00745A2B" w:rsidP="00745A2B">
      <w:pPr>
        <w:jc w:val="both"/>
        <w:rPr>
          <w:rFonts w:ascii="Comic Sans MS" w:hAnsi="Comic Sans MS"/>
          <w:sz w:val="20"/>
        </w:rPr>
      </w:pPr>
      <w:bookmarkStart w:id="0" w:name="_GoBack"/>
      <w:bookmarkEnd w:id="0"/>
    </w:p>
    <w:p w:rsidR="00745A2B" w:rsidRDefault="00745A2B" w:rsidP="00745A2B">
      <w:pPr>
        <w:jc w:val="both"/>
        <w:rPr>
          <w:rFonts w:ascii="Comic Sans MS" w:hAnsi="Comic Sans MS"/>
          <w:b/>
          <w:sz w:val="20"/>
        </w:rPr>
      </w:pPr>
      <w:r w:rsidRPr="00745A2B">
        <w:rPr>
          <w:rFonts w:ascii="Comic Sans MS" w:hAnsi="Comic Sans MS"/>
          <w:b/>
          <w:sz w:val="20"/>
        </w:rPr>
        <w:t>Quels conseils pourrais-tu donner au personnage qui avait l'air découragé à cause des matériaux qui étaient rouillés ?</w:t>
      </w:r>
    </w:p>
    <w:p w:rsidR="00161897" w:rsidRPr="00161897" w:rsidRDefault="00161897" w:rsidP="00745A2B">
      <w:pPr>
        <w:jc w:val="both"/>
        <w:rPr>
          <w:rFonts w:ascii="Comic Sans MS" w:hAnsi="Comic Sans MS"/>
          <w:sz w:val="20"/>
        </w:rPr>
      </w:pPr>
      <w:r w:rsidRPr="00161897">
        <w:rPr>
          <w:rFonts w:ascii="Comic Sans MS" w:hAnsi="Comic Sans MS"/>
          <w:sz w:val="20"/>
        </w:rPr>
        <w:t>Bien assécher les o</w:t>
      </w:r>
      <w:r w:rsidR="00745A2B">
        <w:rPr>
          <w:rFonts w:ascii="Comic Sans MS" w:hAnsi="Comic Sans MS"/>
          <w:sz w:val="20"/>
        </w:rPr>
        <w:t xml:space="preserve">bjets avant de les ranger, les </w:t>
      </w:r>
      <w:r w:rsidRPr="00161897">
        <w:rPr>
          <w:rFonts w:ascii="Comic Sans MS" w:hAnsi="Comic Sans MS"/>
          <w:sz w:val="20"/>
        </w:rPr>
        <w:t>ranger dans un endr</w:t>
      </w:r>
      <w:r w:rsidR="00745A2B">
        <w:rPr>
          <w:rFonts w:ascii="Comic Sans MS" w:hAnsi="Comic Sans MS"/>
          <w:sz w:val="20"/>
        </w:rPr>
        <w:t xml:space="preserve">oit sec, à l'abri de la pluie, </w:t>
      </w:r>
      <w:r w:rsidRPr="00161897">
        <w:rPr>
          <w:rFonts w:ascii="Comic Sans MS" w:hAnsi="Comic Sans MS"/>
          <w:sz w:val="20"/>
        </w:rPr>
        <w:t>huiler et pei</w:t>
      </w:r>
      <w:r w:rsidR="00745A2B">
        <w:rPr>
          <w:rFonts w:ascii="Comic Sans MS" w:hAnsi="Comic Sans MS"/>
          <w:sz w:val="20"/>
        </w:rPr>
        <w:t xml:space="preserve">ndre la bicyclette, peindre la </w:t>
      </w:r>
      <w:r w:rsidRPr="00161897">
        <w:rPr>
          <w:rFonts w:ascii="Comic Sans MS" w:hAnsi="Comic Sans MS"/>
          <w:sz w:val="20"/>
        </w:rPr>
        <w:t>clôture, huiler le</w:t>
      </w:r>
      <w:r w:rsidR="00745A2B">
        <w:rPr>
          <w:rFonts w:ascii="Comic Sans MS" w:hAnsi="Comic Sans MS"/>
          <w:sz w:val="20"/>
        </w:rPr>
        <w:t xml:space="preserve">s objets, acheter une pelle en </w:t>
      </w:r>
      <w:r w:rsidRPr="00161897">
        <w:rPr>
          <w:rFonts w:ascii="Comic Sans MS" w:hAnsi="Comic Sans MS"/>
          <w:sz w:val="20"/>
        </w:rPr>
        <w:t>acier inoxydable.</w:t>
      </w:r>
    </w:p>
    <w:sectPr w:rsidR="00161897" w:rsidRPr="00161897" w:rsidSect="00745A2B">
      <w:pgSz w:w="12240" w:h="15840" w:code="1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97"/>
    <w:rsid w:val="00161897"/>
    <w:rsid w:val="002345CA"/>
    <w:rsid w:val="00745A2B"/>
    <w:rsid w:val="00A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61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61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2013-12-13T05:19:00Z</dcterms:created>
  <dcterms:modified xsi:type="dcterms:W3CDTF">2013-12-13T05:34:00Z</dcterms:modified>
</cp:coreProperties>
</file>